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9BC9" w14:textId="77777777" w:rsidR="008F305B" w:rsidRDefault="00B20C8C">
      <w:pPr>
        <w:rPr>
          <w:color w:val="0000FF"/>
        </w:rPr>
      </w:pPr>
      <w:r w:rsidRPr="00451AD3">
        <w:rPr>
          <w:color w:val="0000FF"/>
        </w:rPr>
        <w:t xml:space="preserve">Communication </w:t>
      </w:r>
      <w:r>
        <w:rPr>
          <w:color w:val="0000FF"/>
        </w:rPr>
        <w:t xml:space="preserve">in the Workplace </w:t>
      </w:r>
      <w:proofErr w:type="spellStart"/>
      <w:r>
        <w:rPr>
          <w:color w:val="0000FF"/>
        </w:rPr>
        <w:t>ppt</w:t>
      </w:r>
      <w:proofErr w:type="spellEnd"/>
    </w:p>
    <w:p w14:paraId="5B1B2E4F" w14:textId="77777777" w:rsidR="00236472" w:rsidRDefault="00236472">
      <w:pPr>
        <w:rPr>
          <w:color w:val="0000FF"/>
        </w:rPr>
      </w:pPr>
    </w:p>
    <w:p w14:paraId="3CCC60B2" w14:textId="77777777" w:rsidR="00236472" w:rsidRDefault="00236472">
      <w:r>
        <w:t>Communication in the workplace is critical to effective productivity and a positive morale.</w:t>
      </w:r>
    </w:p>
    <w:p w14:paraId="07A657E5" w14:textId="77777777" w:rsidR="00236472" w:rsidRDefault="00236472"/>
    <w:p w14:paraId="1386ADC2" w14:textId="77777777" w:rsidR="00236472" w:rsidRDefault="00236472" w:rsidP="00236472">
      <w:pPr>
        <w:rPr>
          <w:rStyle w:val="hgkelc"/>
          <w:rFonts w:eastAsia="Times New Roman"/>
        </w:rPr>
      </w:pPr>
      <w:r w:rsidRPr="00780F38">
        <w:rPr>
          <w:rStyle w:val="hgkelc"/>
          <w:rFonts w:eastAsia="Times New Roman"/>
          <w:bCs/>
        </w:rPr>
        <w:t>Workplace</w:t>
      </w:r>
      <w:r>
        <w:rPr>
          <w:rStyle w:val="hgkelc"/>
          <w:rFonts w:eastAsia="Times New Roman"/>
          <w:b/>
          <w:bCs/>
        </w:rPr>
        <w:t xml:space="preserve"> </w:t>
      </w:r>
      <w:r w:rsidRPr="00780F38">
        <w:rPr>
          <w:rStyle w:val="hgkelc"/>
          <w:rFonts w:eastAsia="Times New Roman"/>
          <w:bCs/>
        </w:rPr>
        <w:t>communication</w:t>
      </w:r>
      <w:r>
        <w:rPr>
          <w:rStyle w:val="hgkelc"/>
          <w:rFonts w:eastAsia="Times New Roman"/>
        </w:rPr>
        <w:t xml:space="preserve"> is the process of exchanging information and ideas, both verbal and non-verbal between one person/group and another person/group within an organization.  </w:t>
      </w:r>
    </w:p>
    <w:p w14:paraId="30C49C7B" w14:textId="77777777" w:rsidR="00236472" w:rsidRDefault="00236472" w:rsidP="00236472">
      <w:pPr>
        <w:rPr>
          <w:rStyle w:val="hgkelc"/>
          <w:rFonts w:eastAsia="Times New Roman"/>
        </w:rPr>
      </w:pPr>
    </w:p>
    <w:p w14:paraId="01B3EC96" w14:textId="77777777" w:rsidR="00236472" w:rsidRDefault="00236472" w:rsidP="00236472">
      <w:pPr>
        <w:rPr>
          <w:rStyle w:val="hgkelc"/>
          <w:rFonts w:eastAsia="Times New Roman"/>
        </w:rPr>
      </w:pPr>
      <w:r>
        <w:rPr>
          <w:rStyle w:val="hgkelc"/>
          <w:rFonts w:eastAsia="Times New Roman"/>
        </w:rPr>
        <w:t xml:space="preserve">Effective </w:t>
      </w:r>
      <w:r w:rsidRPr="00780F38">
        <w:rPr>
          <w:rStyle w:val="hgkelc"/>
          <w:rFonts w:eastAsia="Times New Roman"/>
          <w:bCs/>
        </w:rPr>
        <w:t>communication</w:t>
      </w:r>
      <w:r>
        <w:rPr>
          <w:rStyle w:val="hgkelc"/>
          <w:rFonts w:eastAsia="Times New Roman"/>
        </w:rPr>
        <w:t xml:space="preserve"> is critical in getting the job done, as well as building a sense of trust and increasing the productivity of employees.  </w:t>
      </w:r>
    </w:p>
    <w:p w14:paraId="6E87D80F" w14:textId="77777777" w:rsidR="00236472" w:rsidRDefault="00236472"/>
    <w:p w14:paraId="6C789FAD" w14:textId="77777777" w:rsidR="00236472" w:rsidRPr="00D3306A" w:rsidRDefault="00236472" w:rsidP="00236472">
      <w:pPr>
        <w:contextualSpacing/>
        <w:jc w:val="both"/>
        <w:rPr>
          <w:rFonts w:cs="Times New Roman"/>
        </w:rPr>
      </w:pPr>
      <w:r w:rsidRPr="00D3306A">
        <w:rPr>
          <w:rFonts w:cs="Times New Roman"/>
        </w:rPr>
        <w:t>Why is communication so important in the workplace?</w:t>
      </w:r>
    </w:p>
    <w:p w14:paraId="6A9293BA" w14:textId="77777777" w:rsidR="00236472" w:rsidRPr="00D3306A" w:rsidRDefault="00236472" w:rsidP="00236472">
      <w:pPr>
        <w:numPr>
          <w:ilvl w:val="0"/>
          <w:numId w:val="1"/>
        </w:numPr>
        <w:contextualSpacing/>
        <w:jc w:val="both"/>
        <w:rPr>
          <w:rFonts w:eastAsia="Times New Roman" w:cs="Times New Roman"/>
        </w:rPr>
      </w:pPr>
      <w:r w:rsidRPr="00D3306A">
        <w:rPr>
          <w:rFonts w:eastAsia="Times New Roman" w:cs="Times New Roman"/>
        </w:rPr>
        <w:t>It avoids confusion</w:t>
      </w:r>
    </w:p>
    <w:p w14:paraId="143A255C" w14:textId="77777777" w:rsidR="00236472" w:rsidRDefault="00236472" w:rsidP="00236472">
      <w:pPr>
        <w:numPr>
          <w:ilvl w:val="0"/>
          <w:numId w:val="1"/>
        </w:numPr>
        <w:contextualSpacing/>
        <w:jc w:val="both"/>
        <w:rPr>
          <w:rFonts w:eastAsia="Times New Roman" w:cs="Times New Roman"/>
        </w:rPr>
      </w:pPr>
      <w:r w:rsidRPr="00D3306A">
        <w:rPr>
          <w:rFonts w:eastAsia="Times New Roman" w:cs="Times New Roman"/>
        </w:rPr>
        <w:t>It provides purpose</w:t>
      </w:r>
    </w:p>
    <w:p w14:paraId="08A3E7E2" w14:textId="130372B1" w:rsidR="00D8130C" w:rsidRPr="00D3306A" w:rsidRDefault="00D8130C" w:rsidP="00236472">
      <w:pPr>
        <w:numPr>
          <w:ilvl w:val="0"/>
          <w:numId w:val="1"/>
        </w:numPr>
        <w:contextualSpacing/>
        <w:jc w:val="both"/>
        <w:rPr>
          <w:rFonts w:eastAsia="Times New Roman" w:cs="Times New Roman"/>
        </w:rPr>
      </w:pPr>
      <w:r>
        <w:rPr>
          <w:rFonts w:eastAsia="Times New Roman" w:cs="Times New Roman"/>
        </w:rPr>
        <w:t>It provides consistency</w:t>
      </w:r>
    </w:p>
    <w:p w14:paraId="15B7E549" w14:textId="77777777" w:rsidR="00236472" w:rsidRPr="00D3306A" w:rsidRDefault="00236472" w:rsidP="00236472">
      <w:pPr>
        <w:numPr>
          <w:ilvl w:val="0"/>
          <w:numId w:val="1"/>
        </w:numPr>
        <w:contextualSpacing/>
        <w:jc w:val="both"/>
        <w:rPr>
          <w:rFonts w:eastAsia="Times New Roman" w:cs="Times New Roman"/>
        </w:rPr>
      </w:pPr>
      <w:r w:rsidRPr="00D3306A">
        <w:rPr>
          <w:rFonts w:eastAsia="Times New Roman" w:cs="Times New Roman"/>
        </w:rPr>
        <w:t>It builds a positive company culture</w:t>
      </w:r>
    </w:p>
    <w:p w14:paraId="4AE3D119" w14:textId="77777777" w:rsidR="00236472" w:rsidRDefault="00236472" w:rsidP="00236472">
      <w:pPr>
        <w:numPr>
          <w:ilvl w:val="0"/>
          <w:numId w:val="1"/>
        </w:numPr>
        <w:contextualSpacing/>
        <w:jc w:val="both"/>
        <w:rPr>
          <w:rFonts w:eastAsia="Times New Roman" w:cs="Times New Roman"/>
        </w:rPr>
      </w:pPr>
      <w:r w:rsidRPr="00D3306A">
        <w:rPr>
          <w:rFonts w:eastAsia="Times New Roman" w:cs="Times New Roman"/>
        </w:rPr>
        <w:t>It creates accountability</w:t>
      </w:r>
    </w:p>
    <w:p w14:paraId="20D99309" w14:textId="77777777" w:rsidR="00906D67" w:rsidRDefault="00906D67" w:rsidP="00236472">
      <w:pPr>
        <w:numPr>
          <w:ilvl w:val="0"/>
          <w:numId w:val="1"/>
        </w:numPr>
        <w:contextualSpacing/>
        <w:jc w:val="both"/>
        <w:rPr>
          <w:rFonts w:eastAsia="Times New Roman" w:cs="Times New Roman"/>
        </w:rPr>
      </w:pPr>
      <w:r>
        <w:rPr>
          <w:rFonts w:eastAsia="Times New Roman" w:cs="Times New Roman"/>
        </w:rPr>
        <w:t>It avoid misinterpretations</w:t>
      </w:r>
    </w:p>
    <w:p w14:paraId="06539C83" w14:textId="50A80782" w:rsidR="00D8130C" w:rsidRPr="00D3306A" w:rsidRDefault="00D8130C" w:rsidP="00236472">
      <w:pPr>
        <w:numPr>
          <w:ilvl w:val="0"/>
          <w:numId w:val="1"/>
        </w:numPr>
        <w:contextualSpacing/>
        <w:jc w:val="both"/>
        <w:rPr>
          <w:rFonts w:eastAsia="Times New Roman" w:cs="Times New Roman"/>
        </w:rPr>
      </w:pPr>
      <w:r>
        <w:rPr>
          <w:rFonts w:eastAsia="Times New Roman" w:cs="Times New Roman"/>
        </w:rPr>
        <w:t>It improves efficiency</w:t>
      </w:r>
      <w:bookmarkStart w:id="0" w:name="_GoBack"/>
      <w:bookmarkEnd w:id="0"/>
    </w:p>
    <w:p w14:paraId="55EA89C6" w14:textId="77777777" w:rsidR="00236472" w:rsidRDefault="00236472"/>
    <w:p w14:paraId="21B4520A" w14:textId="77777777" w:rsidR="00236472" w:rsidRDefault="00236472" w:rsidP="00236472">
      <w:pPr>
        <w:rPr>
          <w:rFonts w:eastAsia="Times New Roman"/>
        </w:rPr>
      </w:pPr>
      <w:r>
        <w:rPr>
          <w:rFonts w:eastAsia="Times New Roman"/>
        </w:rPr>
        <w:t>Good communication include 3 major components:</w:t>
      </w:r>
    </w:p>
    <w:p w14:paraId="1DBC0CB2" w14:textId="77777777" w:rsidR="00236472" w:rsidRDefault="00236472" w:rsidP="00236472">
      <w:pPr>
        <w:pStyle w:val="ListParagraph"/>
        <w:numPr>
          <w:ilvl w:val="0"/>
          <w:numId w:val="2"/>
        </w:numPr>
        <w:rPr>
          <w:rFonts w:eastAsia="Times New Roman"/>
        </w:rPr>
      </w:pPr>
      <w:r>
        <w:rPr>
          <w:rFonts w:eastAsia="Times New Roman"/>
        </w:rPr>
        <w:t>Verbal statements</w:t>
      </w:r>
    </w:p>
    <w:p w14:paraId="523FD1F1" w14:textId="77777777" w:rsidR="00236472" w:rsidRDefault="00236472" w:rsidP="00236472">
      <w:pPr>
        <w:pStyle w:val="ListParagraph"/>
        <w:numPr>
          <w:ilvl w:val="0"/>
          <w:numId w:val="2"/>
        </w:numPr>
        <w:rPr>
          <w:rFonts w:eastAsia="Times New Roman"/>
        </w:rPr>
      </w:pPr>
      <w:r>
        <w:rPr>
          <w:rFonts w:eastAsia="Times New Roman"/>
        </w:rPr>
        <w:t>Nonverbal behavior</w:t>
      </w:r>
    </w:p>
    <w:p w14:paraId="7565FD1D" w14:textId="77777777" w:rsidR="00236472" w:rsidRPr="005B3F2F" w:rsidRDefault="00236472" w:rsidP="00236472">
      <w:pPr>
        <w:pStyle w:val="ListParagraph"/>
        <w:numPr>
          <w:ilvl w:val="0"/>
          <w:numId w:val="2"/>
        </w:numPr>
        <w:rPr>
          <w:rFonts w:eastAsia="Times New Roman"/>
        </w:rPr>
      </w:pPr>
      <w:r>
        <w:rPr>
          <w:rFonts w:eastAsia="Times New Roman"/>
        </w:rPr>
        <w:t>Verbal tone</w:t>
      </w:r>
    </w:p>
    <w:p w14:paraId="64AC3752" w14:textId="77777777" w:rsidR="00236472" w:rsidRDefault="00236472">
      <w:pPr>
        <w:rPr>
          <w:rFonts w:eastAsia="Times New Roman"/>
        </w:rPr>
      </w:pPr>
    </w:p>
    <w:p w14:paraId="3DD3334F" w14:textId="77777777" w:rsidR="00236472" w:rsidRDefault="00236472">
      <w:pPr>
        <w:rPr>
          <w:rFonts w:eastAsia="Times New Roman"/>
        </w:rPr>
      </w:pPr>
      <w:r>
        <w:rPr>
          <w:rFonts w:eastAsia="Times New Roman"/>
        </w:rPr>
        <w:t xml:space="preserve">What is good </w:t>
      </w:r>
      <w:proofErr w:type="gramStart"/>
      <w:r>
        <w:rPr>
          <w:rFonts w:eastAsia="Times New Roman"/>
        </w:rPr>
        <w:t>communication:</w:t>
      </w:r>
      <w:proofErr w:type="gramEnd"/>
    </w:p>
    <w:p w14:paraId="6A643477" w14:textId="77777777" w:rsidR="00236472" w:rsidRDefault="00236472">
      <w:pPr>
        <w:rPr>
          <w:rFonts w:eastAsia="Times New Roman"/>
        </w:rPr>
      </w:pPr>
      <w:r>
        <w:rPr>
          <w:rFonts w:eastAsia="Times New Roman"/>
        </w:rPr>
        <w:t xml:space="preserve">Verifying that your message was interpreted correctly by having the person repeat back what you’ve said can prevent miscommunication.  </w:t>
      </w:r>
    </w:p>
    <w:p w14:paraId="213DA01C" w14:textId="77777777" w:rsidR="00236472" w:rsidRDefault="00236472">
      <w:pPr>
        <w:rPr>
          <w:rFonts w:eastAsia="Times New Roman"/>
        </w:rPr>
      </w:pPr>
      <w:r>
        <w:rPr>
          <w:rFonts w:eastAsia="Times New Roman"/>
        </w:rPr>
        <w:t>Body language and other nonverbal behavior is also part of good communication.</w:t>
      </w:r>
    </w:p>
    <w:p w14:paraId="543414B5" w14:textId="77777777" w:rsidR="00236472" w:rsidRDefault="00236472">
      <w:pPr>
        <w:rPr>
          <w:rFonts w:eastAsia="Times New Roman"/>
        </w:rPr>
      </w:pPr>
      <w:r>
        <w:rPr>
          <w:rFonts w:eastAsia="Times New Roman"/>
        </w:rPr>
        <w:t>Angling your body away, folding your arms, and reaching for the door are all signs to the person that you are not interested, you are not listening, and what they are saying is not important to you.</w:t>
      </w:r>
    </w:p>
    <w:p w14:paraId="6D0B48FB" w14:textId="77777777" w:rsidR="00236472" w:rsidRDefault="00236472" w:rsidP="00236472">
      <w:r>
        <w:rPr>
          <w:rFonts w:eastAsia="Times New Roman"/>
        </w:rPr>
        <w:t xml:space="preserve">Your tone of voice is also a major part of good communication.  The tone of voice can communicate for more than the actual words. </w:t>
      </w:r>
    </w:p>
    <w:p w14:paraId="64FBAE3B" w14:textId="77777777" w:rsidR="00236472" w:rsidRDefault="00236472">
      <w:pPr>
        <w:rPr>
          <w:rFonts w:eastAsia="Times New Roman"/>
        </w:rPr>
      </w:pPr>
      <w:r>
        <w:rPr>
          <w:rFonts w:eastAsia="Times New Roman"/>
        </w:rPr>
        <w:t xml:space="preserve">  </w:t>
      </w:r>
    </w:p>
    <w:p w14:paraId="265800C0" w14:textId="77777777" w:rsidR="00236472" w:rsidRDefault="00236472">
      <w:pPr>
        <w:rPr>
          <w:rFonts w:eastAsia="Times New Roman"/>
        </w:rPr>
      </w:pPr>
      <w:r>
        <w:rPr>
          <w:rFonts w:eastAsia="Times New Roman"/>
        </w:rPr>
        <w:t>Message Taking</w:t>
      </w:r>
    </w:p>
    <w:p w14:paraId="19218E22" w14:textId="77777777" w:rsidR="00236472" w:rsidRPr="00236472" w:rsidRDefault="00236472" w:rsidP="00236472">
      <w:pPr>
        <w:numPr>
          <w:ilvl w:val="0"/>
          <w:numId w:val="3"/>
        </w:numPr>
        <w:rPr>
          <w:rFonts w:eastAsia="Times New Roman"/>
        </w:rPr>
      </w:pPr>
      <w:r w:rsidRPr="00236472">
        <w:rPr>
          <w:rFonts w:eastAsia="Times New Roman"/>
        </w:rPr>
        <w:t>Always identify yourself</w:t>
      </w:r>
    </w:p>
    <w:p w14:paraId="375673A9" w14:textId="77777777" w:rsidR="00236472" w:rsidRPr="00236472" w:rsidRDefault="00236472" w:rsidP="00236472">
      <w:pPr>
        <w:numPr>
          <w:ilvl w:val="0"/>
          <w:numId w:val="3"/>
        </w:numPr>
        <w:rPr>
          <w:rFonts w:eastAsia="Times New Roman"/>
        </w:rPr>
      </w:pPr>
      <w:r w:rsidRPr="00236472">
        <w:rPr>
          <w:rFonts w:eastAsia="Times New Roman"/>
        </w:rPr>
        <w:t>Taking a message</w:t>
      </w:r>
    </w:p>
    <w:p w14:paraId="0A9FF4E9" w14:textId="77777777" w:rsidR="00236472" w:rsidRPr="00236472" w:rsidRDefault="00236472" w:rsidP="00236472">
      <w:pPr>
        <w:numPr>
          <w:ilvl w:val="1"/>
          <w:numId w:val="3"/>
        </w:numPr>
        <w:rPr>
          <w:rFonts w:eastAsia="Times New Roman"/>
        </w:rPr>
      </w:pPr>
      <w:r w:rsidRPr="00236472">
        <w:rPr>
          <w:rFonts w:eastAsia="Times New Roman"/>
        </w:rPr>
        <w:t>Time &amp; Date</w:t>
      </w:r>
    </w:p>
    <w:p w14:paraId="3583524E" w14:textId="77777777" w:rsidR="00236472" w:rsidRPr="00236472" w:rsidRDefault="00236472" w:rsidP="00236472">
      <w:pPr>
        <w:numPr>
          <w:ilvl w:val="1"/>
          <w:numId w:val="3"/>
        </w:numPr>
        <w:rPr>
          <w:rFonts w:eastAsia="Times New Roman"/>
        </w:rPr>
      </w:pPr>
      <w:r w:rsidRPr="00236472">
        <w:rPr>
          <w:rFonts w:eastAsia="Times New Roman"/>
        </w:rPr>
        <w:t xml:space="preserve">Who are you taking to </w:t>
      </w:r>
      <w:r w:rsidRPr="00236472">
        <w:rPr>
          <w:rFonts w:eastAsia="Times New Roman"/>
          <w:lang w:val="mr-IN"/>
        </w:rPr>
        <w:t>–</w:t>
      </w:r>
      <w:r w:rsidRPr="00236472">
        <w:rPr>
          <w:rFonts w:eastAsia="Times New Roman"/>
        </w:rPr>
        <w:t xml:space="preserve"> first and last name</w:t>
      </w:r>
    </w:p>
    <w:p w14:paraId="09F95501" w14:textId="77777777" w:rsidR="00236472" w:rsidRPr="00236472" w:rsidRDefault="00236472" w:rsidP="00236472">
      <w:pPr>
        <w:numPr>
          <w:ilvl w:val="1"/>
          <w:numId w:val="3"/>
        </w:numPr>
        <w:rPr>
          <w:rFonts w:eastAsia="Times New Roman"/>
        </w:rPr>
      </w:pPr>
      <w:r w:rsidRPr="00236472">
        <w:rPr>
          <w:rFonts w:eastAsia="Times New Roman"/>
        </w:rPr>
        <w:t>Phone number called</w:t>
      </w:r>
    </w:p>
    <w:p w14:paraId="3D3EB299" w14:textId="77777777" w:rsidR="00236472" w:rsidRPr="00236472" w:rsidRDefault="00236472" w:rsidP="00236472">
      <w:pPr>
        <w:numPr>
          <w:ilvl w:val="1"/>
          <w:numId w:val="3"/>
        </w:numPr>
        <w:rPr>
          <w:rFonts w:eastAsia="Times New Roman"/>
        </w:rPr>
      </w:pPr>
      <w:r w:rsidRPr="00236472">
        <w:rPr>
          <w:rFonts w:eastAsia="Times New Roman"/>
        </w:rPr>
        <w:t>Who is the message for</w:t>
      </w:r>
    </w:p>
    <w:p w14:paraId="29566A01" w14:textId="77777777" w:rsidR="00236472" w:rsidRPr="00236472" w:rsidRDefault="00236472" w:rsidP="00236472">
      <w:pPr>
        <w:numPr>
          <w:ilvl w:val="1"/>
          <w:numId w:val="3"/>
        </w:numPr>
        <w:rPr>
          <w:rFonts w:eastAsia="Times New Roman"/>
        </w:rPr>
      </w:pPr>
      <w:r w:rsidRPr="00236472">
        <w:rPr>
          <w:rFonts w:eastAsia="Times New Roman"/>
        </w:rPr>
        <w:t>Issue it’s regarding</w:t>
      </w:r>
      <w:r w:rsidRPr="00236472">
        <w:rPr>
          <w:rFonts w:eastAsia="Times New Roman"/>
          <w:lang w:val="mr-IN"/>
        </w:rPr>
        <w:t>–</w:t>
      </w:r>
      <w:r w:rsidRPr="00236472">
        <w:rPr>
          <w:rFonts w:eastAsia="Times New Roman"/>
        </w:rPr>
        <w:t xml:space="preserve"> don’t force this</w:t>
      </w:r>
    </w:p>
    <w:p w14:paraId="732D7AB5" w14:textId="77777777" w:rsidR="00236472" w:rsidRPr="00236472" w:rsidRDefault="00236472" w:rsidP="00236472">
      <w:pPr>
        <w:numPr>
          <w:ilvl w:val="1"/>
          <w:numId w:val="3"/>
        </w:numPr>
        <w:rPr>
          <w:rFonts w:eastAsia="Times New Roman"/>
        </w:rPr>
      </w:pPr>
      <w:r w:rsidRPr="00236472">
        <w:rPr>
          <w:rFonts w:eastAsia="Times New Roman"/>
        </w:rPr>
        <w:t>Repeat info for verification</w:t>
      </w:r>
    </w:p>
    <w:p w14:paraId="32C9637F" w14:textId="77777777" w:rsidR="00236472" w:rsidRPr="00236472" w:rsidRDefault="00236472" w:rsidP="00236472">
      <w:pPr>
        <w:numPr>
          <w:ilvl w:val="1"/>
          <w:numId w:val="3"/>
        </w:numPr>
        <w:rPr>
          <w:rFonts w:eastAsia="Times New Roman"/>
        </w:rPr>
      </w:pPr>
      <w:r w:rsidRPr="00236472">
        <w:rPr>
          <w:rFonts w:eastAsia="Times New Roman"/>
        </w:rPr>
        <w:lastRenderedPageBreak/>
        <w:t>Thank the person</w:t>
      </w:r>
    </w:p>
    <w:p w14:paraId="72FACEC8" w14:textId="77777777" w:rsidR="00236472" w:rsidRPr="00236472" w:rsidRDefault="00236472" w:rsidP="00236472">
      <w:pPr>
        <w:numPr>
          <w:ilvl w:val="0"/>
          <w:numId w:val="3"/>
        </w:numPr>
        <w:rPr>
          <w:rFonts w:eastAsia="Times New Roman"/>
        </w:rPr>
      </w:pPr>
      <w:r w:rsidRPr="00236472">
        <w:rPr>
          <w:rFonts w:eastAsia="Times New Roman"/>
        </w:rPr>
        <w:t xml:space="preserve">Document in </w:t>
      </w:r>
      <w:r>
        <w:rPr>
          <w:rFonts w:eastAsia="Times New Roman"/>
        </w:rPr>
        <w:t>the computer system</w:t>
      </w:r>
    </w:p>
    <w:p w14:paraId="1ADBD215" w14:textId="77777777" w:rsidR="00236472" w:rsidRDefault="00236472">
      <w:pPr>
        <w:rPr>
          <w:rFonts w:eastAsia="Times New Roman"/>
        </w:rPr>
      </w:pPr>
    </w:p>
    <w:p w14:paraId="7E173A2E" w14:textId="77777777" w:rsidR="00236472" w:rsidRDefault="00236472">
      <w:pPr>
        <w:rPr>
          <w:rFonts w:eastAsia="Times New Roman"/>
        </w:rPr>
      </w:pPr>
    </w:p>
    <w:p w14:paraId="5C1FECA6" w14:textId="77777777" w:rsidR="00236472" w:rsidRDefault="00236472">
      <w:r>
        <w:t xml:space="preserve">Closed loop communication developed from medical emergencies in which clear and </w:t>
      </w:r>
      <w:proofErr w:type="gramStart"/>
      <w:r>
        <w:t>well understood</w:t>
      </w:r>
      <w:proofErr w:type="gramEnd"/>
      <w:r>
        <w:t xml:space="preserve"> communication is critical.  It works by repeating what was said and then following through with what was said.  </w:t>
      </w:r>
    </w:p>
    <w:p w14:paraId="4FC6728C" w14:textId="77777777" w:rsidR="00236472" w:rsidRDefault="00236472"/>
    <w:p w14:paraId="0B254153" w14:textId="77777777" w:rsidR="00236472" w:rsidRPr="00236472" w:rsidRDefault="00236472" w:rsidP="00236472">
      <w:pPr>
        <w:numPr>
          <w:ilvl w:val="0"/>
          <w:numId w:val="4"/>
        </w:numPr>
      </w:pPr>
      <w:r w:rsidRPr="00236472">
        <w:t>Respond when asked something</w:t>
      </w:r>
    </w:p>
    <w:p w14:paraId="2F47C62D" w14:textId="77777777" w:rsidR="00236472" w:rsidRPr="00236472" w:rsidRDefault="00236472" w:rsidP="00236472">
      <w:pPr>
        <w:numPr>
          <w:ilvl w:val="0"/>
          <w:numId w:val="4"/>
        </w:numPr>
      </w:pPr>
      <w:r w:rsidRPr="00236472">
        <w:t>Follow through with completion of tasks</w:t>
      </w:r>
    </w:p>
    <w:p w14:paraId="6F8A6896" w14:textId="77777777" w:rsidR="00236472" w:rsidRPr="00236472" w:rsidRDefault="00236472" w:rsidP="00236472">
      <w:pPr>
        <w:numPr>
          <w:ilvl w:val="0"/>
          <w:numId w:val="4"/>
        </w:numPr>
      </w:pPr>
      <w:r w:rsidRPr="00236472">
        <w:t>Verify tasks are completed</w:t>
      </w:r>
    </w:p>
    <w:p w14:paraId="2BDB4432" w14:textId="77777777" w:rsidR="00236472" w:rsidRPr="00236472" w:rsidRDefault="00236472" w:rsidP="00236472">
      <w:pPr>
        <w:numPr>
          <w:ilvl w:val="0"/>
          <w:numId w:val="4"/>
        </w:numPr>
      </w:pPr>
      <w:r w:rsidRPr="00236472">
        <w:t>Every problem is everyone’s problem</w:t>
      </w:r>
    </w:p>
    <w:p w14:paraId="15D3F5D4" w14:textId="77777777" w:rsidR="00236472" w:rsidRDefault="00236472"/>
    <w:p w14:paraId="7F8A7A50" w14:textId="77777777" w:rsidR="00906D67" w:rsidRDefault="00906D67">
      <w:r>
        <w:t xml:space="preserve">Good communication in the workplace </w:t>
      </w:r>
    </w:p>
    <w:p w14:paraId="7E834705" w14:textId="77777777" w:rsidR="00906D67" w:rsidRDefault="00906D67"/>
    <w:p w14:paraId="0D4883AE" w14:textId="77777777" w:rsidR="00906D67" w:rsidRDefault="00906D67">
      <w:r>
        <w:t>Good communication allows for:</w:t>
      </w:r>
    </w:p>
    <w:p w14:paraId="31F05D3D" w14:textId="77777777" w:rsidR="00906D67" w:rsidRDefault="00906D67" w:rsidP="00906D67">
      <w:pPr>
        <w:pStyle w:val="ListParagraph"/>
        <w:numPr>
          <w:ilvl w:val="0"/>
          <w:numId w:val="5"/>
        </w:numPr>
      </w:pPr>
      <w:r>
        <w:t>Team building</w:t>
      </w:r>
    </w:p>
    <w:p w14:paraId="6D35BB62" w14:textId="77777777" w:rsidR="00906D67" w:rsidRDefault="00906D67" w:rsidP="00906D67">
      <w:pPr>
        <w:pStyle w:val="ListParagraph"/>
        <w:numPr>
          <w:ilvl w:val="0"/>
          <w:numId w:val="5"/>
        </w:numPr>
      </w:pPr>
      <w:r>
        <w:t>Gives everyone a voice</w:t>
      </w:r>
    </w:p>
    <w:p w14:paraId="416290B8" w14:textId="77777777" w:rsidR="00906D67" w:rsidRDefault="00906D67" w:rsidP="00906D67">
      <w:pPr>
        <w:pStyle w:val="ListParagraph"/>
        <w:numPr>
          <w:ilvl w:val="0"/>
          <w:numId w:val="5"/>
        </w:numPr>
      </w:pPr>
      <w:r>
        <w:t>Inspires innovation</w:t>
      </w:r>
    </w:p>
    <w:p w14:paraId="7D56AEE4" w14:textId="77777777" w:rsidR="00906D67" w:rsidRDefault="00906D67" w:rsidP="00906D67">
      <w:pPr>
        <w:pStyle w:val="ListParagraph"/>
        <w:numPr>
          <w:ilvl w:val="0"/>
          <w:numId w:val="5"/>
        </w:numPr>
      </w:pPr>
      <w:r>
        <w:t>Unifies staff and administration</w:t>
      </w:r>
    </w:p>
    <w:p w14:paraId="01806F0C" w14:textId="77777777" w:rsidR="00906D67" w:rsidRDefault="00906D67" w:rsidP="00906D67">
      <w:pPr>
        <w:pStyle w:val="ListParagraph"/>
        <w:numPr>
          <w:ilvl w:val="0"/>
          <w:numId w:val="5"/>
        </w:numPr>
      </w:pPr>
      <w:r>
        <w:t>Strengthens cohesiveness in the workplace</w:t>
      </w:r>
    </w:p>
    <w:p w14:paraId="3730C98B" w14:textId="77777777" w:rsidR="00906D67" w:rsidRDefault="00906D67"/>
    <w:p w14:paraId="65B0BD73" w14:textId="77777777" w:rsidR="00906D67" w:rsidRDefault="00906D67"/>
    <w:p w14:paraId="4860D5EB" w14:textId="77777777" w:rsidR="00906D67" w:rsidRDefault="00906D67"/>
    <w:p w14:paraId="45FB7CDA" w14:textId="77777777" w:rsidR="00906D67" w:rsidRDefault="00906D67"/>
    <w:p w14:paraId="5BF180EC" w14:textId="77777777" w:rsidR="00906D67" w:rsidRDefault="00906D67"/>
    <w:sectPr w:rsidR="00906D67"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6F97"/>
    <w:multiLevelType w:val="hybridMultilevel"/>
    <w:tmpl w:val="661E0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FD75BF"/>
    <w:multiLevelType w:val="hybridMultilevel"/>
    <w:tmpl w:val="D8605FDE"/>
    <w:lvl w:ilvl="0" w:tplc="4DB238E6">
      <w:start w:val="1"/>
      <w:numFmt w:val="bullet"/>
      <w:lvlText w:val=""/>
      <w:lvlJc w:val="left"/>
      <w:pPr>
        <w:tabs>
          <w:tab w:val="num" w:pos="720"/>
        </w:tabs>
        <w:ind w:left="720" w:hanging="360"/>
      </w:pPr>
      <w:rPr>
        <w:rFonts w:ascii="Wingdings" w:hAnsi="Wingdings" w:hint="default"/>
      </w:rPr>
    </w:lvl>
    <w:lvl w:ilvl="1" w:tplc="24EE3CFE" w:tentative="1">
      <w:start w:val="1"/>
      <w:numFmt w:val="bullet"/>
      <w:lvlText w:val=""/>
      <w:lvlJc w:val="left"/>
      <w:pPr>
        <w:tabs>
          <w:tab w:val="num" w:pos="1440"/>
        </w:tabs>
        <w:ind w:left="1440" w:hanging="360"/>
      </w:pPr>
      <w:rPr>
        <w:rFonts w:ascii="Wingdings" w:hAnsi="Wingdings" w:hint="default"/>
      </w:rPr>
    </w:lvl>
    <w:lvl w:ilvl="2" w:tplc="3E6E4EA2" w:tentative="1">
      <w:start w:val="1"/>
      <w:numFmt w:val="bullet"/>
      <w:lvlText w:val=""/>
      <w:lvlJc w:val="left"/>
      <w:pPr>
        <w:tabs>
          <w:tab w:val="num" w:pos="2160"/>
        </w:tabs>
        <w:ind w:left="2160" w:hanging="360"/>
      </w:pPr>
      <w:rPr>
        <w:rFonts w:ascii="Wingdings" w:hAnsi="Wingdings" w:hint="default"/>
      </w:rPr>
    </w:lvl>
    <w:lvl w:ilvl="3" w:tplc="0A00DFB2" w:tentative="1">
      <w:start w:val="1"/>
      <w:numFmt w:val="bullet"/>
      <w:lvlText w:val=""/>
      <w:lvlJc w:val="left"/>
      <w:pPr>
        <w:tabs>
          <w:tab w:val="num" w:pos="2880"/>
        </w:tabs>
        <w:ind w:left="2880" w:hanging="360"/>
      </w:pPr>
      <w:rPr>
        <w:rFonts w:ascii="Wingdings" w:hAnsi="Wingdings" w:hint="default"/>
      </w:rPr>
    </w:lvl>
    <w:lvl w:ilvl="4" w:tplc="4BB8305E" w:tentative="1">
      <w:start w:val="1"/>
      <w:numFmt w:val="bullet"/>
      <w:lvlText w:val=""/>
      <w:lvlJc w:val="left"/>
      <w:pPr>
        <w:tabs>
          <w:tab w:val="num" w:pos="3600"/>
        </w:tabs>
        <w:ind w:left="3600" w:hanging="360"/>
      </w:pPr>
      <w:rPr>
        <w:rFonts w:ascii="Wingdings" w:hAnsi="Wingdings" w:hint="default"/>
      </w:rPr>
    </w:lvl>
    <w:lvl w:ilvl="5" w:tplc="DFEA97A6" w:tentative="1">
      <w:start w:val="1"/>
      <w:numFmt w:val="bullet"/>
      <w:lvlText w:val=""/>
      <w:lvlJc w:val="left"/>
      <w:pPr>
        <w:tabs>
          <w:tab w:val="num" w:pos="4320"/>
        </w:tabs>
        <w:ind w:left="4320" w:hanging="360"/>
      </w:pPr>
      <w:rPr>
        <w:rFonts w:ascii="Wingdings" w:hAnsi="Wingdings" w:hint="default"/>
      </w:rPr>
    </w:lvl>
    <w:lvl w:ilvl="6" w:tplc="30B04DD8" w:tentative="1">
      <w:start w:val="1"/>
      <w:numFmt w:val="bullet"/>
      <w:lvlText w:val=""/>
      <w:lvlJc w:val="left"/>
      <w:pPr>
        <w:tabs>
          <w:tab w:val="num" w:pos="5040"/>
        </w:tabs>
        <w:ind w:left="5040" w:hanging="360"/>
      </w:pPr>
      <w:rPr>
        <w:rFonts w:ascii="Wingdings" w:hAnsi="Wingdings" w:hint="default"/>
      </w:rPr>
    </w:lvl>
    <w:lvl w:ilvl="7" w:tplc="E8825E86" w:tentative="1">
      <w:start w:val="1"/>
      <w:numFmt w:val="bullet"/>
      <w:lvlText w:val=""/>
      <w:lvlJc w:val="left"/>
      <w:pPr>
        <w:tabs>
          <w:tab w:val="num" w:pos="5760"/>
        </w:tabs>
        <w:ind w:left="5760" w:hanging="360"/>
      </w:pPr>
      <w:rPr>
        <w:rFonts w:ascii="Wingdings" w:hAnsi="Wingdings" w:hint="default"/>
      </w:rPr>
    </w:lvl>
    <w:lvl w:ilvl="8" w:tplc="D0BC799C" w:tentative="1">
      <w:start w:val="1"/>
      <w:numFmt w:val="bullet"/>
      <w:lvlText w:val=""/>
      <w:lvlJc w:val="left"/>
      <w:pPr>
        <w:tabs>
          <w:tab w:val="num" w:pos="6480"/>
        </w:tabs>
        <w:ind w:left="6480" w:hanging="360"/>
      </w:pPr>
      <w:rPr>
        <w:rFonts w:ascii="Wingdings" w:hAnsi="Wingdings" w:hint="default"/>
      </w:rPr>
    </w:lvl>
  </w:abstractNum>
  <w:abstractNum w:abstractNumId="2">
    <w:nsid w:val="3103013E"/>
    <w:multiLevelType w:val="hybridMultilevel"/>
    <w:tmpl w:val="A27C1F7A"/>
    <w:lvl w:ilvl="0" w:tplc="DE1431EC">
      <w:start w:val="1"/>
      <w:numFmt w:val="bullet"/>
      <w:lvlText w:val=""/>
      <w:lvlJc w:val="left"/>
      <w:pPr>
        <w:tabs>
          <w:tab w:val="num" w:pos="720"/>
        </w:tabs>
        <w:ind w:left="720" w:hanging="360"/>
      </w:pPr>
      <w:rPr>
        <w:rFonts w:ascii="Wingdings" w:hAnsi="Wingdings" w:hint="default"/>
      </w:rPr>
    </w:lvl>
    <w:lvl w:ilvl="1" w:tplc="AADA17F4">
      <w:start w:val="549"/>
      <w:numFmt w:val="bullet"/>
      <w:lvlText w:val=""/>
      <w:lvlJc w:val="left"/>
      <w:pPr>
        <w:tabs>
          <w:tab w:val="num" w:pos="1440"/>
        </w:tabs>
        <w:ind w:left="1440" w:hanging="360"/>
      </w:pPr>
      <w:rPr>
        <w:rFonts w:ascii="Wingdings" w:hAnsi="Wingdings" w:hint="default"/>
      </w:rPr>
    </w:lvl>
    <w:lvl w:ilvl="2" w:tplc="6778F1A0" w:tentative="1">
      <w:start w:val="1"/>
      <w:numFmt w:val="bullet"/>
      <w:lvlText w:val=""/>
      <w:lvlJc w:val="left"/>
      <w:pPr>
        <w:tabs>
          <w:tab w:val="num" w:pos="2160"/>
        </w:tabs>
        <w:ind w:left="2160" w:hanging="360"/>
      </w:pPr>
      <w:rPr>
        <w:rFonts w:ascii="Wingdings" w:hAnsi="Wingdings" w:hint="default"/>
      </w:rPr>
    </w:lvl>
    <w:lvl w:ilvl="3" w:tplc="525E302A" w:tentative="1">
      <w:start w:val="1"/>
      <w:numFmt w:val="bullet"/>
      <w:lvlText w:val=""/>
      <w:lvlJc w:val="left"/>
      <w:pPr>
        <w:tabs>
          <w:tab w:val="num" w:pos="2880"/>
        </w:tabs>
        <w:ind w:left="2880" w:hanging="360"/>
      </w:pPr>
      <w:rPr>
        <w:rFonts w:ascii="Wingdings" w:hAnsi="Wingdings" w:hint="default"/>
      </w:rPr>
    </w:lvl>
    <w:lvl w:ilvl="4" w:tplc="06CE8FF4" w:tentative="1">
      <w:start w:val="1"/>
      <w:numFmt w:val="bullet"/>
      <w:lvlText w:val=""/>
      <w:lvlJc w:val="left"/>
      <w:pPr>
        <w:tabs>
          <w:tab w:val="num" w:pos="3600"/>
        </w:tabs>
        <w:ind w:left="3600" w:hanging="360"/>
      </w:pPr>
      <w:rPr>
        <w:rFonts w:ascii="Wingdings" w:hAnsi="Wingdings" w:hint="default"/>
      </w:rPr>
    </w:lvl>
    <w:lvl w:ilvl="5" w:tplc="EB76AE06" w:tentative="1">
      <w:start w:val="1"/>
      <w:numFmt w:val="bullet"/>
      <w:lvlText w:val=""/>
      <w:lvlJc w:val="left"/>
      <w:pPr>
        <w:tabs>
          <w:tab w:val="num" w:pos="4320"/>
        </w:tabs>
        <w:ind w:left="4320" w:hanging="360"/>
      </w:pPr>
      <w:rPr>
        <w:rFonts w:ascii="Wingdings" w:hAnsi="Wingdings" w:hint="default"/>
      </w:rPr>
    </w:lvl>
    <w:lvl w:ilvl="6" w:tplc="BB36A586" w:tentative="1">
      <w:start w:val="1"/>
      <w:numFmt w:val="bullet"/>
      <w:lvlText w:val=""/>
      <w:lvlJc w:val="left"/>
      <w:pPr>
        <w:tabs>
          <w:tab w:val="num" w:pos="5040"/>
        </w:tabs>
        <w:ind w:left="5040" w:hanging="360"/>
      </w:pPr>
      <w:rPr>
        <w:rFonts w:ascii="Wingdings" w:hAnsi="Wingdings" w:hint="default"/>
      </w:rPr>
    </w:lvl>
    <w:lvl w:ilvl="7" w:tplc="A81A9C4A" w:tentative="1">
      <w:start w:val="1"/>
      <w:numFmt w:val="bullet"/>
      <w:lvlText w:val=""/>
      <w:lvlJc w:val="left"/>
      <w:pPr>
        <w:tabs>
          <w:tab w:val="num" w:pos="5760"/>
        </w:tabs>
        <w:ind w:left="5760" w:hanging="360"/>
      </w:pPr>
      <w:rPr>
        <w:rFonts w:ascii="Wingdings" w:hAnsi="Wingdings" w:hint="default"/>
      </w:rPr>
    </w:lvl>
    <w:lvl w:ilvl="8" w:tplc="3058FB42" w:tentative="1">
      <w:start w:val="1"/>
      <w:numFmt w:val="bullet"/>
      <w:lvlText w:val=""/>
      <w:lvlJc w:val="left"/>
      <w:pPr>
        <w:tabs>
          <w:tab w:val="num" w:pos="6480"/>
        </w:tabs>
        <w:ind w:left="6480" w:hanging="360"/>
      </w:pPr>
      <w:rPr>
        <w:rFonts w:ascii="Wingdings" w:hAnsi="Wingdings" w:hint="default"/>
      </w:rPr>
    </w:lvl>
  </w:abstractNum>
  <w:abstractNum w:abstractNumId="3">
    <w:nsid w:val="37FF7B42"/>
    <w:multiLevelType w:val="multilevel"/>
    <w:tmpl w:val="E554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55151"/>
    <w:multiLevelType w:val="hybridMultilevel"/>
    <w:tmpl w:val="CA7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8C"/>
    <w:rsid w:val="00236472"/>
    <w:rsid w:val="008F305B"/>
    <w:rsid w:val="00906D67"/>
    <w:rsid w:val="00B20C8C"/>
    <w:rsid w:val="00D463B4"/>
    <w:rsid w:val="00D8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72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36472"/>
  </w:style>
  <w:style w:type="paragraph" w:styleId="ListParagraph">
    <w:name w:val="List Paragraph"/>
    <w:basedOn w:val="Normal"/>
    <w:uiPriority w:val="34"/>
    <w:qFormat/>
    <w:rsid w:val="002364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36472"/>
  </w:style>
  <w:style w:type="paragraph" w:styleId="ListParagraph">
    <w:name w:val="List Paragraph"/>
    <w:basedOn w:val="Normal"/>
    <w:uiPriority w:val="34"/>
    <w:qFormat/>
    <w:rsid w:val="0023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8491">
      <w:bodyDiv w:val="1"/>
      <w:marLeft w:val="0"/>
      <w:marRight w:val="0"/>
      <w:marTop w:val="0"/>
      <w:marBottom w:val="0"/>
      <w:divBdr>
        <w:top w:val="none" w:sz="0" w:space="0" w:color="auto"/>
        <w:left w:val="none" w:sz="0" w:space="0" w:color="auto"/>
        <w:bottom w:val="none" w:sz="0" w:space="0" w:color="auto"/>
        <w:right w:val="none" w:sz="0" w:space="0" w:color="auto"/>
      </w:divBdr>
      <w:divsChild>
        <w:div w:id="692075487">
          <w:marLeft w:val="360"/>
          <w:marRight w:val="0"/>
          <w:marTop w:val="400"/>
          <w:marBottom w:val="0"/>
          <w:divBdr>
            <w:top w:val="none" w:sz="0" w:space="0" w:color="auto"/>
            <w:left w:val="none" w:sz="0" w:space="0" w:color="auto"/>
            <w:bottom w:val="none" w:sz="0" w:space="0" w:color="auto"/>
            <w:right w:val="none" w:sz="0" w:space="0" w:color="auto"/>
          </w:divBdr>
        </w:div>
        <w:div w:id="340011923">
          <w:marLeft w:val="360"/>
          <w:marRight w:val="0"/>
          <w:marTop w:val="400"/>
          <w:marBottom w:val="0"/>
          <w:divBdr>
            <w:top w:val="none" w:sz="0" w:space="0" w:color="auto"/>
            <w:left w:val="none" w:sz="0" w:space="0" w:color="auto"/>
            <w:bottom w:val="none" w:sz="0" w:space="0" w:color="auto"/>
            <w:right w:val="none" w:sz="0" w:space="0" w:color="auto"/>
          </w:divBdr>
        </w:div>
        <w:div w:id="1343316974">
          <w:marLeft w:val="360"/>
          <w:marRight w:val="0"/>
          <w:marTop w:val="400"/>
          <w:marBottom w:val="0"/>
          <w:divBdr>
            <w:top w:val="none" w:sz="0" w:space="0" w:color="auto"/>
            <w:left w:val="none" w:sz="0" w:space="0" w:color="auto"/>
            <w:bottom w:val="none" w:sz="0" w:space="0" w:color="auto"/>
            <w:right w:val="none" w:sz="0" w:space="0" w:color="auto"/>
          </w:divBdr>
        </w:div>
        <w:div w:id="839151038">
          <w:marLeft w:val="360"/>
          <w:marRight w:val="0"/>
          <w:marTop w:val="400"/>
          <w:marBottom w:val="0"/>
          <w:divBdr>
            <w:top w:val="none" w:sz="0" w:space="0" w:color="auto"/>
            <w:left w:val="none" w:sz="0" w:space="0" w:color="auto"/>
            <w:bottom w:val="none" w:sz="0" w:space="0" w:color="auto"/>
            <w:right w:val="none" w:sz="0" w:space="0" w:color="auto"/>
          </w:divBdr>
        </w:div>
      </w:divsChild>
    </w:div>
    <w:div w:id="1166897470">
      <w:bodyDiv w:val="1"/>
      <w:marLeft w:val="0"/>
      <w:marRight w:val="0"/>
      <w:marTop w:val="0"/>
      <w:marBottom w:val="0"/>
      <w:divBdr>
        <w:top w:val="none" w:sz="0" w:space="0" w:color="auto"/>
        <w:left w:val="none" w:sz="0" w:space="0" w:color="auto"/>
        <w:bottom w:val="none" w:sz="0" w:space="0" w:color="auto"/>
        <w:right w:val="none" w:sz="0" w:space="0" w:color="auto"/>
      </w:divBdr>
      <w:divsChild>
        <w:div w:id="345791597">
          <w:marLeft w:val="360"/>
          <w:marRight w:val="0"/>
          <w:marTop w:val="400"/>
          <w:marBottom w:val="0"/>
          <w:divBdr>
            <w:top w:val="none" w:sz="0" w:space="0" w:color="auto"/>
            <w:left w:val="none" w:sz="0" w:space="0" w:color="auto"/>
            <w:bottom w:val="none" w:sz="0" w:space="0" w:color="auto"/>
            <w:right w:val="none" w:sz="0" w:space="0" w:color="auto"/>
          </w:divBdr>
        </w:div>
        <w:div w:id="1131827777">
          <w:marLeft w:val="360"/>
          <w:marRight w:val="0"/>
          <w:marTop w:val="400"/>
          <w:marBottom w:val="0"/>
          <w:divBdr>
            <w:top w:val="none" w:sz="0" w:space="0" w:color="auto"/>
            <w:left w:val="none" w:sz="0" w:space="0" w:color="auto"/>
            <w:bottom w:val="none" w:sz="0" w:space="0" w:color="auto"/>
            <w:right w:val="none" w:sz="0" w:space="0" w:color="auto"/>
          </w:divBdr>
        </w:div>
        <w:div w:id="654719067">
          <w:marLeft w:val="720"/>
          <w:marRight w:val="0"/>
          <w:marTop w:val="120"/>
          <w:marBottom w:val="0"/>
          <w:divBdr>
            <w:top w:val="none" w:sz="0" w:space="0" w:color="auto"/>
            <w:left w:val="none" w:sz="0" w:space="0" w:color="auto"/>
            <w:bottom w:val="none" w:sz="0" w:space="0" w:color="auto"/>
            <w:right w:val="none" w:sz="0" w:space="0" w:color="auto"/>
          </w:divBdr>
        </w:div>
        <w:div w:id="6061235">
          <w:marLeft w:val="720"/>
          <w:marRight w:val="0"/>
          <w:marTop w:val="120"/>
          <w:marBottom w:val="0"/>
          <w:divBdr>
            <w:top w:val="none" w:sz="0" w:space="0" w:color="auto"/>
            <w:left w:val="none" w:sz="0" w:space="0" w:color="auto"/>
            <w:bottom w:val="none" w:sz="0" w:space="0" w:color="auto"/>
            <w:right w:val="none" w:sz="0" w:space="0" w:color="auto"/>
          </w:divBdr>
        </w:div>
        <w:div w:id="530529698">
          <w:marLeft w:val="720"/>
          <w:marRight w:val="0"/>
          <w:marTop w:val="120"/>
          <w:marBottom w:val="0"/>
          <w:divBdr>
            <w:top w:val="none" w:sz="0" w:space="0" w:color="auto"/>
            <w:left w:val="none" w:sz="0" w:space="0" w:color="auto"/>
            <w:bottom w:val="none" w:sz="0" w:space="0" w:color="auto"/>
            <w:right w:val="none" w:sz="0" w:space="0" w:color="auto"/>
          </w:divBdr>
        </w:div>
        <w:div w:id="740756915">
          <w:marLeft w:val="720"/>
          <w:marRight w:val="0"/>
          <w:marTop w:val="120"/>
          <w:marBottom w:val="0"/>
          <w:divBdr>
            <w:top w:val="none" w:sz="0" w:space="0" w:color="auto"/>
            <w:left w:val="none" w:sz="0" w:space="0" w:color="auto"/>
            <w:bottom w:val="none" w:sz="0" w:space="0" w:color="auto"/>
            <w:right w:val="none" w:sz="0" w:space="0" w:color="auto"/>
          </w:divBdr>
        </w:div>
        <w:div w:id="1313220672">
          <w:marLeft w:val="720"/>
          <w:marRight w:val="0"/>
          <w:marTop w:val="120"/>
          <w:marBottom w:val="0"/>
          <w:divBdr>
            <w:top w:val="none" w:sz="0" w:space="0" w:color="auto"/>
            <w:left w:val="none" w:sz="0" w:space="0" w:color="auto"/>
            <w:bottom w:val="none" w:sz="0" w:space="0" w:color="auto"/>
            <w:right w:val="none" w:sz="0" w:space="0" w:color="auto"/>
          </w:divBdr>
        </w:div>
        <w:div w:id="212349899">
          <w:marLeft w:val="720"/>
          <w:marRight w:val="0"/>
          <w:marTop w:val="120"/>
          <w:marBottom w:val="0"/>
          <w:divBdr>
            <w:top w:val="none" w:sz="0" w:space="0" w:color="auto"/>
            <w:left w:val="none" w:sz="0" w:space="0" w:color="auto"/>
            <w:bottom w:val="none" w:sz="0" w:space="0" w:color="auto"/>
            <w:right w:val="none" w:sz="0" w:space="0" w:color="auto"/>
          </w:divBdr>
        </w:div>
        <w:div w:id="1709335820">
          <w:marLeft w:val="720"/>
          <w:marRight w:val="0"/>
          <w:marTop w:val="120"/>
          <w:marBottom w:val="0"/>
          <w:divBdr>
            <w:top w:val="none" w:sz="0" w:space="0" w:color="auto"/>
            <w:left w:val="none" w:sz="0" w:space="0" w:color="auto"/>
            <w:bottom w:val="none" w:sz="0" w:space="0" w:color="auto"/>
            <w:right w:val="none" w:sz="0" w:space="0" w:color="auto"/>
          </w:divBdr>
        </w:div>
        <w:div w:id="447968436">
          <w:marLeft w:val="36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1859</Characters>
  <Application>Microsoft Macintosh Word</Application>
  <DocSecurity>0</DocSecurity>
  <Lines>15</Lines>
  <Paragraphs>4</Paragraphs>
  <ScaleCrop>false</ScaleCrop>
  <Company>Another Way Holdings, LLC</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2020-08-12T19:12:00Z</dcterms:created>
  <dcterms:modified xsi:type="dcterms:W3CDTF">2020-08-12T19:32:00Z</dcterms:modified>
</cp:coreProperties>
</file>